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BB702B">
      <w:r>
        <w:rPr>
          <w:noProof/>
        </w:rPr>
        <w:pict>
          <v:shapetype id="_x0000_t202" coordsize="21600,21600" o:spt="202" path="m,l,21600r21600,l21600,xe">
            <v:stroke joinstyle="miter"/>
            <v:path gradientshapeok="t" o:connecttype="rect"/>
          </v:shapetype>
          <v:shape id="_x0000_s1269" type="#_x0000_t202" style="position:absolute;left:0;text-align:left;margin-left:528.3pt;margin-top:-9.4pt;width:20.55pt;height:351.45pt;z-index:251713536;mso-wrap-edited:f" wrapcoords="-152 0 -152 21600 21752 21600 21752 0 -152 0" filled="f" stroked="f">
            <v:textbox style="layout-flow:vertical-ideographic;mso-next-textbox:#_x0000_s1269" inset="0,0,0,0">
              <w:txbxContent>
                <w:p w:rsidR="00BB702B" w:rsidRPr="004A24DA" w:rsidRDefault="00BB702B" w:rsidP="00BB702B">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268" type="#_x0000_t202" style="position:absolute;left:0;text-align:left;margin-left:5.25pt;margin-top:104.5pt;width:354.65pt;height:46.6pt;z-index:251712512;mso-wrap-edited:f" wrapcoords="-166 0 -166 21600 21766 21600 21766 0 -166 0" filled="f" stroked="f">
            <v:textbox style="mso-next-textbox:#_x0000_s1268" inset="0,0,0,0">
              <w:txbxContent>
                <w:p w:rsidR="00BB702B" w:rsidRPr="008A66A3" w:rsidRDefault="00BB702B" w:rsidP="00BB702B">
                  <w:pPr>
                    <w:snapToGrid w:val="0"/>
                    <w:rPr>
                      <w:rFonts w:ascii="ＭＳ Ｐゴシック" w:eastAsia="ＭＳ Ｐゴシック" w:hAnsi="ＭＳ Ｐゴシック" w:hint="eastAsia"/>
                      <w:color w:val="FF0000"/>
                      <w:spacing w:val="20"/>
                      <w:sz w:val="24"/>
                    </w:rPr>
                  </w:pPr>
                  <w:r w:rsidRPr="008A66A3">
                    <w:rPr>
                      <w:rFonts w:ascii="ＭＳ Ｐゴシック" w:eastAsia="ＭＳ Ｐゴシック" w:hAnsi="ＭＳ Ｐゴシック" w:hint="eastAsia"/>
                      <w:bCs/>
                      <w:color w:val="FF0000"/>
                      <w:spacing w:val="20"/>
                      <w:sz w:val="24"/>
                    </w:rPr>
                    <w:t>※</w:t>
                  </w:r>
                  <w:r>
                    <w:rPr>
                      <w:rFonts w:ascii="ＭＳ Ｐゴシック" w:eastAsia="ＭＳ Ｐゴシック" w:hAnsi="ＭＳ Ｐゴシック" w:hint="eastAsia"/>
                      <w:bCs/>
                      <w:color w:val="FF0000"/>
                      <w:spacing w:val="20"/>
                      <w:sz w:val="24"/>
                    </w:rPr>
                    <w:t>この茶色のシートは半透明になっています。透明度、色、大きさなどはオートシェイプの書式設定で自由に変更できます。</w:t>
                  </w:r>
                </w:p>
              </w:txbxContent>
            </v:textbox>
          </v:shape>
        </w:pict>
      </w:r>
      <w:r>
        <w:rPr>
          <w:noProof/>
        </w:rPr>
        <w:pict>
          <v:shape id="_x0000_s1267" type="#_x0000_t202" style="position:absolute;left:0;text-align:left;margin-left:58.85pt;margin-top:666.15pt;width:181.8pt;height:67.2pt;z-index:251711488;mso-wrap-edited:f" wrapcoords="-152 0 -152 21600 21752 21600 21752 0 -152 0" filled="f" stroked="f">
            <v:textbox style="mso-next-textbox:#_x0000_s1267"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66" type="#_x0000_t202" style="position:absolute;left:0;text-align:left;margin-left:52.35pt;margin-top:642.75pt;width:188.7pt;height:17.25pt;z-index:251710464;mso-wrap-edited:f" wrapcoords="-166 0 -166 21600 21766 21600 21766 0 -166 0" filled="f" stroked="f">
            <v:textbox style="mso-next-textbox:#_x0000_s1266"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65" type="#_x0000_t202" style="position:absolute;left:0;text-align:left;margin-left:314.85pt;margin-top:666.15pt;width:181.8pt;height:67.2pt;z-index:251709440;mso-wrap-edited:f" wrapcoords="-152 0 -152 21600 21752 21600 21752 0 -152 0" filled="f" stroked="f">
            <v:textbox style="mso-next-textbox:#_x0000_s1265"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64" type="#_x0000_t202" style="position:absolute;left:0;text-align:left;margin-left:308.35pt;margin-top:642.75pt;width:188.7pt;height:17.25pt;z-index:251708416;mso-wrap-edited:f" wrapcoords="-166 0 -166 21600 21766 21600 21766 0 -166 0" filled="f" stroked="f">
            <v:textbox style="mso-next-textbox:#_x0000_s1264"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63" type="#_x0000_t202" style="position:absolute;left:0;text-align:left;margin-left:58.85pt;margin-top:511.6pt;width:181.8pt;height:67.2pt;z-index:251707392;mso-wrap-edited:f" wrapcoords="-152 0 -152 21600 21752 21600 21752 0 -152 0" filled="f" stroked="f">
            <v:textbox style="mso-next-textbox:#_x0000_s1263"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62" type="#_x0000_t202" style="position:absolute;left:0;text-align:left;margin-left:52.35pt;margin-top:488.2pt;width:188.7pt;height:17.25pt;z-index:251706368;mso-wrap-edited:f" wrapcoords="-166 0 -166 21600 21766 21600 21766 0 -166 0" filled="f" stroked="f">
            <v:textbox style="mso-next-textbox:#_x0000_s1262"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61" type="#_x0000_t202" style="position:absolute;left:0;text-align:left;margin-left:314.85pt;margin-top:511.6pt;width:181.8pt;height:67.2pt;z-index:251705344;mso-wrap-edited:f" wrapcoords="-152 0 -152 21600 21752 21600 21752 0 -152 0" filled="f" stroked="f">
            <v:textbox style="mso-next-textbox:#_x0000_s1261"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60" type="#_x0000_t202" style="position:absolute;left:0;text-align:left;margin-left:308.35pt;margin-top:488.2pt;width:188.7pt;height:17.25pt;z-index:251704320;mso-wrap-edited:f" wrapcoords="-166 0 -166 21600 21766 21600 21766 0 -166 0" filled="f" stroked="f">
            <v:textbox style="mso-next-textbox:#_x0000_s1260"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59" type="#_x0000_t202" style="position:absolute;left:0;text-align:left;margin-left:58.85pt;margin-top:355.75pt;width:181.8pt;height:67.2pt;z-index:251703296;mso-wrap-edited:f" wrapcoords="-152 0 -152 21600 21752 21600 21752 0 -152 0" filled="f" stroked="f">
            <v:textbox style="mso-next-textbox:#_x0000_s1259"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58" type="#_x0000_t202" style="position:absolute;left:0;text-align:left;margin-left:52.35pt;margin-top:332.35pt;width:188.7pt;height:17.25pt;z-index:251702272;mso-wrap-edited:f" wrapcoords="-166 0 -166 21600 21766 21600 21766 0 -166 0" filled="f" stroked="f">
            <v:textbox style="mso-next-textbox:#_x0000_s1258"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57" type="#_x0000_t202" style="position:absolute;left:0;text-align:left;margin-left:314.85pt;margin-top:355.75pt;width:181.8pt;height:67.2pt;z-index:251701248;mso-wrap-edited:f" wrapcoords="-152 0 -152 21600 21752 21600 21752 0 -152 0" filled="f" stroked="f">
            <v:textbox style="mso-next-textbox:#_x0000_s1257"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56" type="#_x0000_t202" style="position:absolute;left:0;text-align:left;margin-left:308.35pt;margin-top:332.35pt;width:188.7pt;height:17.25pt;z-index:251700224;mso-wrap-edited:f" wrapcoords="-166 0 -166 21600 21766 21600 21766 0 -166 0" filled="f" stroked="f">
            <v:textbox style="mso-next-textbox:#_x0000_s1256"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55" type="#_x0000_t202" style="position:absolute;left:0;text-align:left;margin-left:58.85pt;margin-top:196.4pt;width:181.8pt;height:67.2pt;z-index:251699200;mso-wrap-edited:f" wrapcoords="-152 0 -152 21600 21752 21600 21752 0 -152 0" filled="f" stroked="f">
            <v:textbox style="mso-next-textbox:#_x0000_s1255"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54" type="#_x0000_t202" style="position:absolute;left:0;text-align:left;margin-left:52.35pt;margin-top:173pt;width:188.7pt;height:17.25pt;z-index:251698176;mso-wrap-edited:f" wrapcoords="-166 0 -166 21600 21766 21600 21766 0 -166 0" filled="f" stroked="f">
            <v:textbox style="mso-next-textbox:#_x0000_s1254"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53" type="#_x0000_t202" style="position:absolute;left:0;text-align:left;margin-left:314.85pt;margin-top:196.4pt;width:181.8pt;height:67.2pt;z-index:251697152;mso-wrap-edited:f" wrapcoords="-152 0 -152 21600 21752 21600 21752 0 -152 0" filled="f" stroked="f">
            <v:textbox style="mso-next-textbox:#_x0000_s1253"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52" type="#_x0000_t202" style="position:absolute;left:0;text-align:left;margin-left:308.35pt;margin-top:173pt;width:188.7pt;height:17.25pt;z-index:251696128;mso-wrap-edited:f" wrapcoords="-166 0 -166 21600 21766 21600 21766 0 -166 0" filled="f" stroked="f">
            <v:textbox style="mso-next-textbox:#_x0000_s1252"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51" type="#_x0000_t202" style="position:absolute;left:0;text-align:left;margin-left:58.85pt;margin-top:39.45pt;width:181.8pt;height:67.2pt;z-index:251695104;mso-wrap-edited:f" wrapcoords="-152 0 -152 21600 21752 21600 21752 0 -152 0" filled="f" stroked="f">
            <v:textbox style="mso-next-textbox:#_x0000_s1251"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50" type="#_x0000_t202" style="position:absolute;left:0;text-align:left;margin-left:52.35pt;margin-top:16.05pt;width:188.7pt;height:17.25pt;z-index:251694080;mso-wrap-edited:f" wrapcoords="-166 0 -166 21600 21766 21600 21766 0 -166 0" filled="f" stroked="f">
            <v:textbox style="mso-next-textbox:#_x0000_s1250"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shape id="_x0000_s1249" type="#_x0000_t202" style="position:absolute;left:0;text-align:left;margin-left:314.85pt;margin-top:39.45pt;width:181.8pt;height:67.2pt;z-index:251693056;mso-wrap-edited:f" wrapcoords="-152 0 -152 21600 21752 21600 21752 0 -152 0" filled="f" stroked="f">
            <v:textbox style="mso-next-textbox:#_x0000_s1249" inset="0,0,0,0">
              <w:txbxContent>
                <w:p w:rsidR="00BB702B" w:rsidRDefault="00BB702B" w:rsidP="00BB702B">
                  <w:pPr>
                    <w:wordWrap w:val="0"/>
                    <w:snapToGrid w:val="0"/>
                    <w:spacing w:line="240" w:lineRule="exact"/>
                    <w:jc w:val="right"/>
                    <w:rPr>
                      <w:rFonts w:ascii="AR P新藝体U" w:eastAsia="AR P新藝体U" w:hint="eastAsia"/>
                      <w:bCs/>
                      <w:color w:val="FFFFFF"/>
                      <w:spacing w:val="20"/>
                      <w:sz w:val="14"/>
                      <w:szCs w:val="14"/>
                    </w:rPr>
                  </w:pP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700-0825</w:t>
                  </w:r>
                </w:p>
                <w:p w:rsidR="00BB702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岡山県岡山市田町1-10-1</w:t>
                  </w:r>
                </w:p>
                <w:p w:rsidR="00BB702B" w:rsidRPr="00457A7B" w:rsidRDefault="00BB702B" w:rsidP="00BB702B">
                  <w:pPr>
                    <w:snapToGrid w:val="0"/>
                    <w:spacing w:line="240" w:lineRule="exact"/>
                    <w:jc w:val="right"/>
                    <w:rPr>
                      <w:rFonts w:ascii="AR P新藝体U" w:eastAsia="AR P新藝体U" w:hint="eastAsia"/>
                      <w:bCs/>
                      <w:color w:val="FFFFFF"/>
                      <w:spacing w:val="20"/>
                      <w:sz w:val="14"/>
                      <w:szCs w:val="14"/>
                    </w:rPr>
                  </w:pPr>
                  <w:r>
                    <w:rPr>
                      <w:rFonts w:ascii="AR P新藝体U" w:eastAsia="AR P新藝体U" w:hint="eastAsia"/>
                      <w:bCs/>
                      <w:color w:val="FFFFFF"/>
                      <w:spacing w:val="20"/>
                      <w:sz w:val="14"/>
                      <w:szCs w:val="14"/>
                    </w:rPr>
                    <w:t>Phone</w:t>
                  </w:r>
                  <w:r w:rsidRPr="00457A7B">
                    <w:rPr>
                      <w:rFonts w:ascii="AR P新藝体U" w:eastAsia="AR P新藝体U" w:hint="eastAsia"/>
                      <w:bCs/>
                      <w:color w:val="FFFFFF"/>
                      <w:spacing w:val="20"/>
                      <w:sz w:val="14"/>
                      <w:szCs w:val="14"/>
                    </w:rPr>
                    <w:t>:</w:t>
                  </w:r>
                  <w:r>
                    <w:rPr>
                      <w:rFonts w:ascii="AR P新藝体U" w:eastAsia="AR P新藝体U" w:hint="eastAsia"/>
                      <w:bCs/>
                      <w:color w:val="FFFFFF"/>
                      <w:spacing w:val="20"/>
                      <w:sz w:val="14"/>
                      <w:szCs w:val="14"/>
                    </w:rPr>
                    <w:t>+81-86-223-3311</w:t>
                  </w:r>
                </w:p>
                <w:p w:rsidR="00BB702B" w:rsidRDefault="00BB702B" w:rsidP="00BB702B">
                  <w:pPr>
                    <w:pStyle w:val="a3"/>
                    <w:spacing w:line="240" w:lineRule="exact"/>
                    <w:jc w:val="right"/>
                    <w:rPr>
                      <w:rFonts w:ascii="AR P新藝体U" w:eastAsia="AR P新藝体U" w:hint="eastAsia"/>
                      <w:color w:val="FFFFFF"/>
                      <w:sz w:val="14"/>
                      <w:szCs w:val="14"/>
                    </w:rPr>
                  </w:pPr>
                  <w:r w:rsidRPr="00457A7B">
                    <w:rPr>
                      <w:rFonts w:ascii="AR P新藝体U" w:eastAsia="AR P新藝体U" w:hint="eastAsia"/>
                      <w:color w:val="FFFFFF"/>
                      <w:sz w:val="14"/>
                      <w:szCs w:val="14"/>
                    </w:rPr>
                    <w:t>E-mail:ccc@aaaaa.ne.jp</w:t>
                  </w:r>
                </w:p>
                <w:p w:rsidR="00BB702B" w:rsidRPr="00311316" w:rsidRDefault="00BB702B" w:rsidP="00BB702B">
                  <w:pPr>
                    <w:snapToGrid w:val="0"/>
                    <w:spacing w:line="240" w:lineRule="exact"/>
                    <w:jc w:val="right"/>
                    <w:rPr>
                      <w:rFonts w:ascii="AR P新藝体U" w:eastAsia="AR P新藝体U" w:hAnsi="ＭＳ Ｐゴシック" w:hint="eastAsia"/>
                      <w:b/>
                      <w:color w:val="FFFFFF"/>
                      <w:spacing w:val="20"/>
                      <w:sz w:val="14"/>
                      <w:szCs w:val="14"/>
                    </w:rPr>
                  </w:pPr>
                  <w:r w:rsidRPr="00311316">
                    <w:rPr>
                      <w:rFonts w:ascii="AR P新藝体U" w:eastAsia="AR P新藝体U" w:hAnsi="ＭＳ Ｐゴシック" w:hint="eastAsia"/>
                      <w:b/>
                      <w:bCs/>
                      <w:color w:val="FFFFFF"/>
                      <w:spacing w:val="20"/>
                      <w:sz w:val="14"/>
                      <w:szCs w:val="14"/>
                    </w:rPr>
                    <w:t>http://www.sanwa.co.jp/</w:t>
                  </w:r>
                </w:p>
                <w:p w:rsidR="00BB702B" w:rsidRPr="00311316" w:rsidRDefault="00BB702B" w:rsidP="00BB702B">
                  <w:pPr>
                    <w:pStyle w:val="a3"/>
                    <w:spacing w:line="240" w:lineRule="exact"/>
                    <w:jc w:val="right"/>
                    <w:rPr>
                      <w:rFonts w:ascii="AR P新藝体U" w:eastAsia="AR P新藝体U" w:hint="eastAsia"/>
                      <w:color w:val="FFFFFF"/>
                      <w:sz w:val="14"/>
                      <w:szCs w:val="14"/>
                    </w:rPr>
                  </w:pPr>
                </w:p>
              </w:txbxContent>
            </v:textbox>
          </v:shape>
        </w:pict>
      </w:r>
      <w:r>
        <w:rPr>
          <w:noProof/>
        </w:rPr>
        <w:pict>
          <v:shape id="_x0000_s1248" type="#_x0000_t202" style="position:absolute;left:0;text-align:left;margin-left:308.35pt;margin-top:16.05pt;width:188.7pt;height:17.25pt;z-index:251692032;mso-wrap-edited:f" wrapcoords="-166 0 -166 21600 21766 21600 21766 0 -166 0" filled="f" stroked="f">
            <v:textbox style="mso-next-textbox:#_x0000_s1248" inset="0,0,0,0">
              <w:txbxContent>
                <w:p w:rsidR="00BB702B" w:rsidRPr="00457A7B" w:rsidRDefault="00BB702B" w:rsidP="00BB702B">
                  <w:pPr>
                    <w:wordWrap w:val="0"/>
                    <w:snapToGrid w:val="0"/>
                    <w:jc w:val="right"/>
                    <w:rPr>
                      <w:rFonts w:ascii="AR P新藝体U" w:eastAsia="AR P新藝体U" w:hint="eastAsia"/>
                      <w:color w:val="FFFFFF"/>
                      <w:spacing w:val="20"/>
                      <w:sz w:val="20"/>
                      <w:szCs w:val="20"/>
                    </w:rPr>
                  </w:pPr>
                  <w:r>
                    <w:rPr>
                      <w:rFonts w:ascii="AR P新藝体U" w:eastAsia="AR P新藝体U" w:hint="eastAsia"/>
                      <w:b/>
                      <w:bCs/>
                      <w:color w:val="FFFFFF"/>
                      <w:spacing w:val="20"/>
                      <w:sz w:val="20"/>
                      <w:szCs w:val="20"/>
                    </w:rPr>
                    <w:t>三和　太郎</w:t>
                  </w:r>
                </w:p>
              </w:txbxContent>
            </v:textbox>
          </v:shape>
        </w:pict>
      </w:r>
      <w:r>
        <w:rPr>
          <w:noProof/>
        </w:rPr>
        <w:pict>
          <v:rect id="_x0000_s1247" style="position:absolute;left:0;text-align:left;margin-left:-8.05pt;margin-top:-8.6pt;width:527.25pt;height:795.75pt;z-index:-251625472" fillcolor="#7b541e" stroked="f">
            <v:fill opacity=".5"/>
            <v:textbox inset="5.85pt,.7pt,5.85pt,.7pt"/>
          </v:rect>
        </w:pict>
      </w:r>
      <w:r w:rsidR="00805191">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72" w:rsidRDefault="00A97872" w:rsidP="00A97872">
      <w:r>
        <w:separator/>
      </w:r>
    </w:p>
  </w:endnote>
  <w:endnote w:type="continuationSeparator" w:id="1">
    <w:p w:rsidR="00A97872" w:rsidRDefault="00A97872"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新藝体U">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72" w:rsidRDefault="00A97872" w:rsidP="00A97872">
      <w:r>
        <w:separator/>
      </w:r>
    </w:p>
  </w:footnote>
  <w:footnote w:type="continuationSeparator" w:id="1">
    <w:p w:rsidR="00A97872" w:rsidRDefault="00A97872"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1A26BC"/>
    <w:rsid w:val="00504E4B"/>
    <w:rsid w:val="00556660"/>
    <w:rsid w:val="00625385"/>
    <w:rsid w:val="006E1C05"/>
    <w:rsid w:val="00805191"/>
    <w:rsid w:val="009349B8"/>
    <w:rsid w:val="00954514"/>
    <w:rsid w:val="00A26A38"/>
    <w:rsid w:val="00A97872"/>
    <w:rsid w:val="00BB7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2009-04-07T06:34:00Z</dcterms:created>
  <dcterms:modified xsi:type="dcterms:W3CDTF">2009-04-07T06:34:00Z</dcterms:modified>
</cp:coreProperties>
</file>